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Default="00C31056" w:rsidP="00C310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C31056" w:rsidRPr="005C2768" w:rsidRDefault="00C31056" w:rsidP="00C3105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конкурсной документации</w:t>
      </w:r>
    </w:p>
    <w:p w:rsidR="00C31056" w:rsidRPr="007356DD" w:rsidRDefault="00C31056" w:rsidP="00C310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056" w:rsidRPr="00D677A2" w:rsidRDefault="00C31056" w:rsidP="00C31056">
      <w:pPr>
        <w:spacing w:after="0" w:line="240" w:lineRule="auto"/>
        <w:jc w:val="center"/>
        <w:rPr>
          <w:sz w:val="28"/>
          <w:szCs w:val="28"/>
        </w:rPr>
      </w:pPr>
      <w:r w:rsidRPr="00D677A2">
        <w:rPr>
          <w:rFonts w:ascii="Times New Roman" w:hAnsi="Times New Roman" w:cs="Times New Roman"/>
          <w:iCs/>
          <w:sz w:val="28"/>
          <w:szCs w:val="28"/>
        </w:rPr>
        <w:t xml:space="preserve">Перечень объектов теплоснабжения, находящиеся в собственности муниципального образования, входящих в состав Объекта концессионного соглашения, их </w:t>
      </w:r>
      <w:r w:rsidRPr="00D677A2">
        <w:rPr>
          <w:rFonts w:ascii="Times New Roman" w:hAnsi="Times New Roman" w:cs="Times New Roman"/>
          <w:sz w:val="28"/>
          <w:szCs w:val="28"/>
        </w:rPr>
        <w:t>состав, описание, в том числе технико-экономические показатели</w:t>
      </w:r>
    </w:p>
    <w:p w:rsidR="00C31056" w:rsidRDefault="00C31056" w:rsidP="00C3105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3827"/>
        <w:gridCol w:w="29"/>
        <w:gridCol w:w="3090"/>
        <w:gridCol w:w="141"/>
        <w:gridCol w:w="29"/>
        <w:gridCol w:w="284"/>
        <w:gridCol w:w="5832"/>
      </w:tblGrid>
      <w:tr w:rsidR="00C31056" w:rsidRPr="00742BDF" w:rsidTr="00C55B2D">
        <w:trPr>
          <w:trHeight w:val="356"/>
        </w:trPr>
        <w:tc>
          <w:tcPr>
            <w:tcW w:w="950" w:type="dxa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544" w:type="dxa"/>
            <w:gridSpan w:val="4"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 w:val="restart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Котельная, назначение нежилое, 1-этажный, общая площадь 106,6 кв.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тров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Обская, 19 «а», свидетельство о государственной регистрации права серия 72НК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433194 от 22.11.2007</w:t>
            </w:r>
          </w:p>
        </w:tc>
        <w:tc>
          <w:tcPr>
            <w:tcW w:w="3544" w:type="dxa"/>
            <w:gridSpan w:val="4"/>
            <w:vMerge w:val="restart"/>
          </w:tcPr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42BDF">
              <w:rPr>
                <w:color w:val="000000"/>
                <w:sz w:val="28"/>
                <w:szCs w:val="28"/>
              </w:rPr>
              <w:t xml:space="preserve">становленная мощность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2,58 Гкал/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; п</w:t>
            </w:r>
            <w:r w:rsidRPr="00742BDF">
              <w:rPr>
                <w:color w:val="000000"/>
                <w:sz w:val="28"/>
                <w:szCs w:val="28"/>
              </w:rPr>
              <w:t xml:space="preserve">рисоединенная нагрузка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1,1 Гкал/ч;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</w:p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42BDF">
              <w:rPr>
                <w:color w:val="000000"/>
                <w:sz w:val="28"/>
                <w:szCs w:val="28"/>
              </w:rPr>
              <w:t xml:space="preserve">удельный расход топлива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206,45 кг/Гкал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астотный преобразователь насосного оборудования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C31056" w:rsidRPr="00742BDF" w:rsidTr="00C55B2D">
        <w:trPr>
          <w:trHeight w:val="371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C31056" w:rsidRPr="00742BDF" w:rsidTr="00C55B2D">
        <w:trPr>
          <w:trHeight w:val="371"/>
        </w:trPr>
        <w:tc>
          <w:tcPr>
            <w:tcW w:w="14182" w:type="dxa"/>
            <w:gridSpan w:val="8"/>
          </w:tcPr>
          <w:p w:rsidR="00C31056" w:rsidRPr="00742BDF" w:rsidRDefault="00C31056" w:rsidP="00C55B2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в том числе иное имущество, образующее единое целое с объектом концессионного соглашения и</w:t>
            </w:r>
            <w:r w:rsidRPr="00742BDF">
              <w:t xml:space="preserve"> </w:t>
            </w:r>
            <w:r w:rsidRPr="00742BDF">
              <w:rPr>
                <w:rFonts w:ascii="Times New Roman" w:hAnsi="Times New Roman" w:cs="Times New Roman"/>
                <w:sz w:val="28"/>
                <w:szCs w:val="28"/>
              </w:rPr>
              <w:t>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31056" w:rsidRPr="00742BDF" w:rsidTr="00C55B2D">
        <w:trPr>
          <w:trHeight w:val="37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нежилое, протяженность 1716 метров,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Ханты-Мансийский район,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свидетельство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о государственной регистрации права серия 72НЛ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128765 от 01.05.2009</w:t>
            </w:r>
          </w:p>
        </w:tc>
      </w:tr>
      <w:tr w:rsidR="00C31056" w:rsidRPr="00742BDF" w:rsidTr="00C55B2D">
        <w:trPr>
          <w:trHeight w:val="37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Титан 1,0-95 КР, инвентарный № 141993, балансовой стоимостью 378 000,00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Титан 1,0-95 КР, инвентарный № 141997, балансовой стоимостью 378 000,00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Титан 1,0-95 КР, инвентарный № 141996, балансовой стоимостью 378 000,00 руб.</w:t>
            </w:r>
          </w:p>
        </w:tc>
      </w:tr>
      <w:tr w:rsidR="00C31056" w:rsidRPr="00742BDF" w:rsidTr="00C55B2D">
        <w:trPr>
          <w:trHeight w:val="37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140517,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33327,28 руб.</w:t>
            </w:r>
          </w:p>
        </w:tc>
      </w:tr>
      <w:tr w:rsidR="00C31056" w:rsidRPr="00742BDF" w:rsidTr="00C55B2D">
        <w:trPr>
          <w:trHeight w:val="37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140519,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33327,28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ДН-8 правого вращения, 180 гр., инвентарный № 141968, балансовой стоимостью 44 550,00руб.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ДН-8 левого вращения, 180 гр., инвентарный № 141738, балансовой стоимостью 75 000,00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Дизель-генератор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Вольво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инвентарный № 142063, балансовой стоимостью 1 077 132,94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МХ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32-404, инвентарный № 141726, балансовой стоимостью 31 500,00 руб.</w:t>
            </w:r>
          </w:p>
        </w:tc>
      </w:tr>
      <w:tr w:rsidR="00C31056" w:rsidRPr="00742BDF" w:rsidTr="00C55B2D">
        <w:trPr>
          <w:trHeight w:val="233"/>
        </w:trPr>
        <w:tc>
          <w:tcPr>
            <w:tcW w:w="950" w:type="dxa"/>
            <w:vMerge w:val="restart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Котельная, назначение нежилое, общая площадь </w:t>
            </w:r>
          </w:p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88,3 кв. метров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Урманный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Красная Горка, 22, свидетельство о государственной регистрации права серия 72НЛ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128138 от 17.04.2009</w:t>
            </w:r>
          </w:p>
        </w:tc>
        <w:tc>
          <w:tcPr>
            <w:tcW w:w="3260" w:type="dxa"/>
            <w:gridSpan w:val="3"/>
            <w:vMerge w:val="restart"/>
          </w:tcPr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42BDF">
              <w:rPr>
                <w:color w:val="000000"/>
                <w:sz w:val="28"/>
                <w:szCs w:val="28"/>
              </w:rPr>
              <w:t xml:space="preserve">становленная мощность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,516 Гкал/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  <w:r w:rsidRPr="00742BDF">
              <w:rPr>
                <w:color w:val="000000"/>
                <w:sz w:val="28"/>
                <w:szCs w:val="28"/>
              </w:rPr>
              <w:t xml:space="preserve"> присоединенная нагрузка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0,1 Гкал/ч;</w:t>
            </w:r>
            <w:r w:rsidRPr="00742BDF">
              <w:rPr>
                <w:color w:val="000000"/>
                <w:sz w:val="28"/>
                <w:szCs w:val="28"/>
              </w:rPr>
              <w:t xml:space="preserve"> удельный расход топлива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177 кг/Гкал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отел КВЖ-0,3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отел КВЖ-0,3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 К80-65-100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 К80-65-100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20-30</w:t>
            </w:r>
          </w:p>
        </w:tc>
      </w:tr>
      <w:tr w:rsidR="00C31056" w:rsidRPr="00742BDF" w:rsidTr="00C55B2D">
        <w:trPr>
          <w:trHeight w:val="261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205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232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C31056" w:rsidRPr="00742BDF" w:rsidTr="00C55B2D">
        <w:trPr>
          <w:trHeight w:val="73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изель-генератор ЯАЗ-204</w:t>
            </w:r>
          </w:p>
        </w:tc>
      </w:tr>
      <w:tr w:rsidR="00C31056" w:rsidRPr="00742BDF" w:rsidTr="00C55B2D">
        <w:trPr>
          <w:trHeight w:val="357"/>
        </w:trPr>
        <w:tc>
          <w:tcPr>
            <w:tcW w:w="14182" w:type="dxa"/>
            <w:gridSpan w:val="8"/>
          </w:tcPr>
          <w:p w:rsidR="00C31056" w:rsidRPr="00742BDF" w:rsidRDefault="00C31056" w:rsidP="00C55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в том числе иное имущество, образующее единое целое с объектом концессионного соглашения и</w:t>
            </w:r>
            <w:r w:rsidRPr="00742BDF"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нежилое, протяженность 339 метров,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>рманный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свидетельство о государственной регистрации права серия 72НЛ № 128764 от 01.05.2009</w:t>
            </w:r>
          </w:p>
        </w:tc>
      </w:tr>
      <w:tr w:rsidR="00C31056" w:rsidRPr="00742BDF" w:rsidTr="00C55B2D">
        <w:trPr>
          <w:trHeight w:val="332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Дымосос ДН-3,5, инвентарный № 141966, балансовой стоимостью 21 750,00 руб.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MULTIKAL-100мм,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141631,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32 900,00 руб.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MULTIKAL-89мм,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141660,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32 189,00 руб.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МХ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40-806, инвентарный № 141729, балансовой стоимостью 45 000,00 руб.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МХ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32-405, инвентарный № 141741, балансовой стоимостью 6 300,00 руб.</w:t>
            </w:r>
          </w:p>
        </w:tc>
      </w:tr>
      <w:tr w:rsidR="00C31056" w:rsidRPr="00742BDF" w:rsidTr="00C55B2D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Дымосос Д3,5/1500, инвентарный № 141965, балансовой стоимостью 21 750,00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 w:val="restart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Здание котельной, назначение: нежилое, площадь 128,6 кв. метров, количество этажей 1,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Елизарово,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Никифорова,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13, свидетельство о государственной регистрации права серия 72НК, № 713002 от 04.02.2008</w:t>
            </w:r>
          </w:p>
        </w:tc>
        <w:tc>
          <w:tcPr>
            <w:tcW w:w="3260" w:type="dxa"/>
            <w:gridSpan w:val="3"/>
            <w:vMerge w:val="restart"/>
          </w:tcPr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42BDF">
              <w:rPr>
                <w:color w:val="000000"/>
                <w:sz w:val="28"/>
                <w:szCs w:val="28"/>
              </w:rPr>
              <w:t xml:space="preserve">становленная мощность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2,4Гкал/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  <w:r w:rsidRPr="00742BDF">
              <w:rPr>
                <w:color w:val="000000"/>
                <w:sz w:val="28"/>
                <w:szCs w:val="28"/>
              </w:rPr>
              <w:t xml:space="preserve"> присоединенная нагрузка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1,1 Гкал/ч;</w:t>
            </w:r>
            <w:r w:rsidRPr="00742BDF">
              <w:rPr>
                <w:color w:val="000000"/>
                <w:sz w:val="28"/>
                <w:szCs w:val="28"/>
              </w:rPr>
              <w:t xml:space="preserve"> удель</w:t>
            </w:r>
            <w:r>
              <w:rPr>
                <w:color w:val="000000"/>
                <w:sz w:val="28"/>
                <w:szCs w:val="28"/>
              </w:rPr>
              <w:t>ный расход топлива – 207кг/Гкал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MXV 25-205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ымосос ДН-8 левого вращения, 90 гр.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ымосос ДН-8 левого вращения, 90 гр.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ымосос ДН-8 левого вращения, 90 гр.</w:t>
            </w:r>
          </w:p>
        </w:tc>
      </w:tr>
      <w:tr w:rsidR="00C31056" w:rsidRPr="00742BDF" w:rsidTr="00C55B2D">
        <w:trPr>
          <w:trHeight w:val="263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gridSpan w:val="2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C31056" w:rsidRPr="00742BDF" w:rsidTr="00C55B2D">
        <w:trPr>
          <w:trHeight w:val="365"/>
        </w:trPr>
        <w:tc>
          <w:tcPr>
            <w:tcW w:w="14182" w:type="dxa"/>
            <w:gridSpan w:val="8"/>
          </w:tcPr>
          <w:p w:rsidR="00C31056" w:rsidRPr="00742BDF" w:rsidRDefault="00C31056" w:rsidP="00C55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в том числе иное имущество, образующее единое целое с объектом концессионного соглашения и</w:t>
            </w:r>
            <w:r w:rsidRPr="00742BDF"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создания условий осуществления концессионером деятельности,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предусмотренной концессионным соглашением: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Теплотрасса, назначение нежилое, протяженность 778,48 метров,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Ханты-Мансийский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Елизарово, свидетельство о государственной регистрации права серия 86-АБ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106334 от 29.10.2010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КВМ-0,93, инвентарный № 142027, балансовой стоимостью 397 380,00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КВМ-0,93, инвентарный № 142028, балансовой стоимостью 397 380,00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КВМ-0,93, инвентарный № 142029, балансовой стоимостью 397 380,00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141463, балансовой стоимостью </w:t>
            </w:r>
          </w:p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32 692,80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141465, балансовой стоимостью </w:t>
            </w:r>
          </w:p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32 692,80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141464, балансовой стоимостью </w:t>
            </w:r>
          </w:p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32 692,80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MXV 50-1603, инвентарный № 141734, балансовой стоимостью 44 000,00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MULTIKAL-100мм,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141638, балансовой стоимостью </w:t>
            </w:r>
          </w:p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32 900,00 руб.</w:t>
            </w:r>
          </w:p>
        </w:tc>
      </w:tr>
      <w:tr w:rsidR="00C31056" w:rsidRPr="00742BDF" w:rsidTr="00C55B2D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MULTIKAL-159мм,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141642, балансовой стоимостью </w:t>
            </w:r>
          </w:p>
          <w:p w:rsidR="00C31056" w:rsidRPr="00742BDF" w:rsidRDefault="00C31056" w:rsidP="00C55B2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42 975,00 руб.</w:t>
            </w:r>
          </w:p>
        </w:tc>
      </w:tr>
      <w:tr w:rsidR="00C31056" w:rsidRPr="00742BDF" w:rsidTr="00C55B2D">
        <w:trPr>
          <w:trHeight w:val="329"/>
        </w:trPr>
        <w:tc>
          <w:tcPr>
            <w:tcW w:w="950" w:type="dxa"/>
            <w:vMerge w:val="restart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Котельная, назначение: нежилое, площадь </w:t>
            </w:r>
          </w:p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59,7 кв. метров, количество этажей 1, адрес объекта: Ханты-Мансийский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, Ханты-Мансийский район,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Урманный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Ханты-Мансийская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19А, свидетельство о государственной регистрации права серия 86-АВ, № 047033 от 24.04.2015</w:t>
            </w:r>
          </w:p>
        </w:tc>
        <w:tc>
          <w:tcPr>
            <w:tcW w:w="3260" w:type="dxa"/>
            <w:gridSpan w:val="3"/>
            <w:vMerge w:val="restart"/>
          </w:tcPr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742BDF">
              <w:rPr>
                <w:color w:val="000000"/>
                <w:sz w:val="28"/>
                <w:szCs w:val="28"/>
              </w:rPr>
              <w:t xml:space="preserve">становленная мощность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0,344 Гкал/</w:t>
            </w: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; п</w:t>
            </w:r>
            <w:r w:rsidRPr="00742BDF">
              <w:rPr>
                <w:color w:val="000000"/>
                <w:sz w:val="28"/>
                <w:szCs w:val="28"/>
              </w:rPr>
              <w:t xml:space="preserve">рисоединенная нагрузка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0,14 Гкал/ч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 w:rsidRPr="00742BDF">
              <w:rPr>
                <w:color w:val="000000"/>
                <w:sz w:val="28"/>
                <w:szCs w:val="28"/>
              </w:rPr>
              <w:lastRenderedPageBreak/>
              <w:t xml:space="preserve">удельный расход топлива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177 кг/Гкал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отел КВЖ-0,2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отел КВЖ-0,2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20 30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асос циркуляционный сетевой К80-65-100</w:t>
            </w:r>
          </w:p>
        </w:tc>
      </w:tr>
      <w:tr w:rsidR="00C31056" w:rsidRPr="00742BDF" w:rsidTr="00C55B2D">
        <w:trPr>
          <w:trHeight w:val="281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C31056" w:rsidRPr="00742BDF" w:rsidTr="00C55B2D">
        <w:trPr>
          <w:trHeight w:val="1965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3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C31056" w:rsidRPr="00742BDF" w:rsidTr="00C55B2D">
        <w:trPr>
          <w:trHeight w:val="582"/>
        </w:trPr>
        <w:tc>
          <w:tcPr>
            <w:tcW w:w="14182" w:type="dxa"/>
            <w:gridSpan w:val="8"/>
          </w:tcPr>
          <w:p w:rsidR="00C31056" w:rsidRPr="00742BDF" w:rsidRDefault="00C31056" w:rsidP="00C55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иное имущество, образующее единое целое с объектом концессионного соглашения и</w:t>
            </w:r>
            <w:r w:rsidRPr="00742BDF"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C31056" w:rsidRPr="00742BDF" w:rsidTr="00C55B2D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многоступ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5-5F HQQE (0,75 кВт 3х400В), инвентарный № 140875,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27 250,00 руб.</w:t>
            </w:r>
          </w:p>
        </w:tc>
      </w:tr>
      <w:tr w:rsidR="00C31056" w:rsidRPr="00742BDF" w:rsidTr="00C55B2D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Дымосос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Д-3,5, левого вращения 90 гр.,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инвентарный № 141965, балансовой стоимостью 21 750,00 руб.</w:t>
            </w:r>
          </w:p>
        </w:tc>
      </w:tr>
      <w:tr w:rsidR="00C31056" w:rsidRPr="00742BDF" w:rsidTr="00C55B2D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. MULTIKAL-50мм, инвентарный № 141653, балансовой стоимостью 6 110,40 руб.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 w:val="restart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Здание котельной, назначение: нежилое, площадь 179,3 кв. метров, количество этажей 1,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Ханты-Мансийский район,</w:t>
            </w:r>
          </w:p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Кедровый, ул. Дорожная,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1 а, свидетельство о государственной регистрации права серия 86-АВ, № 055287 от 08.06.2015</w:t>
            </w:r>
          </w:p>
        </w:tc>
        <w:tc>
          <w:tcPr>
            <w:tcW w:w="3119" w:type="dxa"/>
            <w:gridSpan w:val="2"/>
            <w:vMerge w:val="restart"/>
          </w:tcPr>
          <w:p w:rsidR="00C31056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42BDF">
              <w:rPr>
                <w:color w:val="000000"/>
                <w:sz w:val="28"/>
                <w:szCs w:val="28"/>
              </w:rPr>
              <w:t xml:space="preserve">становленная мощность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4,5Гкал/</w:t>
            </w:r>
            <w:proofErr w:type="gramStart"/>
            <w:r w:rsidRPr="00742BDF"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  <w:r w:rsidRPr="00742BDF">
              <w:rPr>
                <w:color w:val="000000"/>
                <w:sz w:val="28"/>
                <w:szCs w:val="28"/>
              </w:rPr>
              <w:t xml:space="preserve"> Присоединенная нагрузка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42B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1,83 Гкал/ч;</w:t>
            </w:r>
            <w:r w:rsidRPr="00742BDF">
              <w:rPr>
                <w:color w:val="000000"/>
                <w:sz w:val="28"/>
                <w:szCs w:val="28"/>
              </w:rPr>
              <w:t xml:space="preserve"> удельный </w:t>
            </w:r>
            <w:r>
              <w:rPr>
                <w:color w:val="000000"/>
                <w:sz w:val="28"/>
                <w:szCs w:val="28"/>
              </w:rPr>
              <w:t xml:space="preserve">расход топлива – </w:t>
            </w:r>
          </w:p>
          <w:p w:rsidR="00C31056" w:rsidRPr="00742BDF" w:rsidRDefault="00C31056" w:rsidP="00C55B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206,45 кг/Гкал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отел КВР-1,74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65-50-160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65-50-160</w:t>
            </w:r>
          </w:p>
        </w:tc>
      </w:tr>
      <w:tr w:rsidR="00C31056" w:rsidRPr="00742BDF" w:rsidTr="00C55B2D">
        <w:trPr>
          <w:trHeight w:val="419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астотный преобразователь насосного оборудования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ымосос ДН-8 левого вращения, 180 гр.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ымосос ДН-9 левого вращения, 180 гр.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 ВЦ-14-46</w:t>
            </w:r>
          </w:p>
        </w:tc>
      </w:tr>
      <w:tr w:rsidR="00C31056" w:rsidRPr="00742BDF" w:rsidTr="00C55B2D">
        <w:trPr>
          <w:trHeight w:val="60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ентилятор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ВЦ-14-46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gridSpan w:val="4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C31056" w:rsidRPr="00742BDF" w:rsidTr="00C55B2D">
        <w:trPr>
          <w:trHeight w:val="257"/>
        </w:trPr>
        <w:tc>
          <w:tcPr>
            <w:tcW w:w="14182" w:type="dxa"/>
            <w:gridSpan w:val="8"/>
          </w:tcPr>
          <w:p w:rsidR="00C31056" w:rsidRPr="00742BDF" w:rsidRDefault="00C31056" w:rsidP="00C55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иное имущество, образующее единое целое с объектом концессионного соглашения и</w:t>
            </w:r>
            <w:r w:rsidRPr="00742BDF"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Теплотрасса п. Кедровый, назначение: нежилое, протяженность 3220 м, адрес объекта: Ханты-Мансийский автономный округ –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>, Ханты-Мансийский район,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Кедровый, свидетельство о государственной регистрации права серия 86-АБ № 107790 от 22.09.2010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КВ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742BDF">
              <w:rPr>
                <w:rFonts w:ascii="Times New Roman" w:hAnsi="Times New Roman"/>
                <w:sz w:val="28"/>
                <w:szCs w:val="28"/>
              </w:rPr>
              <w:t>-1,74, инвентарный № 141998, балансовой стоимостью 812 465,00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Котел КВМ-1,74, инвентарный № 141999, балансовой стоимостью 812 465,00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Насос циркуляционный сетевой MXV 50-1603, инвентарный № 141733,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44 000,00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140515, балансовой стоимостью 33 327,28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140516, балансовой стоимостью 33 327,28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Насос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100-80-160, инвентарный № 140816, балансовой стоимостью 28 492,30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повысительный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противопожарный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90/35, инвентарный № 140830,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31 955,56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13232" w:type="dxa"/>
            <w:gridSpan w:val="7"/>
          </w:tcPr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Дизель-генератор ЯМЗ-240, инвентарный № 140194, балансовой стоимостью 373 528,80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MULTIKAL-159мм,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141647,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42 975,00 руб.</w:t>
            </w:r>
          </w:p>
        </w:tc>
      </w:tr>
      <w:tr w:rsidR="00C31056" w:rsidRPr="00742BDF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13232" w:type="dxa"/>
            <w:gridSpan w:val="7"/>
          </w:tcPr>
          <w:p w:rsidR="00C31056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 xml:space="preserve">Тепло-счетчик СТЗ с </w:t>
            </w:r>
            <w:proofErr w:type="spellStart"/>
            <w:r w:rsidRPr="00742BDF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spell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. MULTIKAL-50мм, </w:t>
            </w:r>
            <w:proofErr w:type="gramStart"/>
            <w:r w:rsidRPr="00742BDF">
              <w:rPr>
                <w:rFonts w:ascii="Times New Roman" w:hAnsi="Times New Roman"/>
                <w:sz w:val="28"/>
                <w:szCs w:val="28"/>
              </w:rPr>
              <w:t>инвентарный</w:t>
            </w:r>
            <w:proofErr w:type="gramEnd"/>
            <w:r w:rsidRPr="00742BDF">
              <w:rPr>
                <w:rFonts w:ascii="Times New Roman" w:hAnsi="Times New Roman"/>
                <w:sz w:val="28"/>
                <w:szCs w:val="28"/>
              </w:rPr>
              <w:t xml:space="preserve"> № 141652, балансовой стоимостью </w:t>
            </w:r>
          </w:p>
          <w:p w:rsidR="00C31056" w:rsidRPr="00742BDF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30 552,00 руб.</w:t>
            </w:r>
          </w:p>
        </w:tc>
      </w:tr>
      <w:tr w:rsidR="00C31056" w:rsidRPr="007356DD" w:rsidTr="00C55B2D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C31056" w:rsidRPr="00742BDF" w:rsidRDefault="00C31056" w:rsidP="00C55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13232" w:type="dxa"/>
            <w:gridSpan w:val="7"/>
          </w:tcPr>
          <w:p w:rsidR="00C31056" w:rsidRPr="00F05447" w:rsidRDefault="00C31056" w:rsidP="00C5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BDF">
              <w:rPr>
                <w:rFonts w:ascii="Times New Roman" w:hAnsi="Times New Roman"/>
                <w:sz w:val="28"/>
                <w:szCs w:val="28"/>
              </w:rPr>
              <w:t>Фильтр угольный СF36MG-942, инвентарный № 142017, балансовой стоимостью 218 300,00 руб.</w:t>
            </w:r>
          </w:p>
        </w:tc>
      </w:tr>
    </w:tbl>
    <w:p w:rsidR="0024587C" w:rsidRDefault="0024587C"/>
    <w:sectPr w:rsidR="0024587C" w:rsidSect="00C31056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56" w:rsidRDefault="00C31056" w:rsidP="00C31056">
      <w:pPr>
        <w:spacing w:after="0" w:line="240" w:lineRule="auto"/>
      </w:pPr>
      <w:r>
        <w:separator/>
      </w:r>
    </w:p>
  </w:endnote>
  <w:endnote w:type="continuationSeparator" w:id="0">
    <w:p w:rsidR="00C31056" w:rsidRDefault="00C31056" w:rsidP="00C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56" w:rsidRDefault="00C31056" w:rsidP="00C31056">
      <w:pPr>
        <w:spacing w:after="0" w:line="240" w:lineRule="auto"/>
      </w:pPr>
      <w:r>
        <w:separator/>
      </w:r>
    </w:p>
  </w:footnote>
  <w:footnote w:type="continuationSeparator" w:id="0">
    <w:p w:rsidR="00C31056" w:rsidRDefault="00C31056" w:rsidP="00C3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01075"/>
      <w:docPartObj>
        <w:docPartGallery w:val="Page Numbers (Top of Page)"/>
        <w:docPartUnique/>
      </w:docPartObj>
    </w:sdtPr>
    <w:sdtContent>
      <w:p w:rsidR="00C31056" w:rsidRDefault="00C31056">
        <w:pPr>
          <w:pStyle w:val="a5"/>
          <w:jc w:val="center"/>
        </w:pPr>
        <w:r w:rsidRPr="00C31056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C31056">
          <w:rPr>
            <w:rFonts w:ascii="Times New Roman" w:hAnsi="Times New Roman" w:cs="Times New Roman"/>
            <w:sz w:val="28"/>
            <w:szCs w:val="24"/>
          </w:rPr>
          <w:instrText xml:space="preserve"> PAGE   \* MERGEFORMAT </w:instrText>
        </w:r>
        <w:r w:rsidRPr="00C31056">
          <w:rPr>
            <w:rFonts w:ascii="Times New Roman" w:hAnsi="Times New Roman" w:cs="Times New Roman"/>
            <w:sz w:val="28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4"/>
          </w:rPr>
          <w:t>6</w:t>
        </w:r>
        <w:r w:rsidRPr="00C31056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C31056" w:rsidRDefault="00C310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31056"/>
    <w:rsid w:val="00015A8F"/>
    <w:rsid w:val="00122353"/>
    <w:rsid w:val="0024587C"/>
    <w:rsid w:val="004D04EF"/>
    <w:rsid w:val="008E3C96"/>
    <w:rsid w:val="00BD1C54"/>
    <w:rsid w:val="00C31056"/>
    <w:rsid w:val="00D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310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105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56"/>
  </w:style>
  <w:style w:type="paragraph" w:styleId="a7">
    <w:name w:val="footer"/>
    <w:basedOn w:val="a"/>
    <w:link w:val="a8"/>
    <w:uiPriority w:val="99"/>
    <w:semiHidden/>
    <w:unhideWhenUsed/>
    <w:rsid w:val="00C3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056"/>
  </w:style>
  <w:style w:type="paragraph" w:styleId="a9">
    <w:name w:val="Balloon Text"/>
    <w:basedOn w:val="a"/>
    <w:link w:val="aa"/>
    <w:uiPriority w:val="99"/>
    <w:semiHidden/>
    <w:unhideWhenUsed/>
    <w:rsid w:val="00C3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1DDA"/>
    <w:rsid w:val="00A8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CA39CA77CA4E1B90779748F1137A10">
    <w:name w:val="5ECA39CA77CA4E1B90779748F1137A10"/>
    <w:rsid w:val="00A81DDA"/>
  </w:style>
  <w:style w:type="paragraph" w:customStyle="1" w:styleId="F1CC0CF719ED4AEB9FD34F21639D0EC0">
    <w:name w:val="F1CC0CF719ED4AEB9FD34F21639D0EC0"/>
    <w:rsid w:val="00A81DDA"/>
  </w:style>
  <w:style w:type="paragraph" w:customStyle="1" w:styleId="B39F25A3BB0949618DA31FBCC6AD9AE9">
    <w:name w:val="B39F25A3BB0949618DA31FBCC6AD9AE9"/>
    <w:rsid w:val="00A81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2F58-6BD3-40A3-BDCB-45C8FAD4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2</cp:revision>
  <dcterms:created xsi:type="dcterms:W3CDTF">2015-10-01T06:17:00Z</dcterms:created>
  <dcterms:modified xsi:type="dcterms:W3CDTF">2015-10-01T06:20:00Z</dcterms:modified>
</cp:coreProperties>
</file>